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2C74" w14:textId="7C261634" w:rsidR="00F03101" w:rsidRPr="00547413" w:rsidRDefault="00F03101" w:rsidP="00F03101">
      <w:pPr>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12B16759" wp14:editId="3AD68165">
            <wp:extent cx="1524000" cy="912891"/>
            <wp:effectExtent l="0" t="0" r="0" b="1905"/>
            <wp:docPr id="1" name="Picture 1" descr="https://www.napp.org.uk/wpimages/wpf3c1362c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pp.org.uk/wpimages/wpf3c1362c_05_06.jpg"/>
                    <pic:cNvPicPr>
                      <a:picLocks noChangeAspect="1" noChangeArrowheads="1"/>
                    </pic:cNvPicPr>
                  </pic:nvPicPr>
                  <pic:blipFill>
                    <a:blip r:embed="rId4" cstate="print">
                      <a:extLst>
                        <a:ext uri="{28A0092B-C50C-407E-A947-70E740481C1C}">
                          <a14:useLocalDpi xmlns:a14="http://schemas.microsoft.com/office/drawing/2010/main" val="0"/>
                        </a:ext>
                      </a:extLst>
                    </a:blip>
                    <a:srcRect l="4752" t="7820" r="8188" b="32816"/>
                    <a:stretch>
                      <a:fillRect/>
                    </a:stretch>
                  </pic:blipFill>
                  <pic:spPr bwMode="auto">
                    <a:xfrm>
                      <a:off x="0" y="0"/>
                      <a:ext cx="1562829" cy="936150"/>
                    </a:xfrm>
                    <a:prstGeom prst="rect">
                      <a:avLst/>
                    </a:prstGeom>
                    <a:noFill/>
                    <a:ln>
                      <a:noFill/>
                    </a:ln>
                  </pic:spPr>
                </pic:pic>
              </a:graphicData>
            </a:graphic>
          </wp:inline>
        </w:drawing>
      </w:r>
      <w:r w:rsidRPr="00547413">
        <w:rPr>
          <w:rFonts w:ascii="Calibri" w:hAnsi="Calibri"/>
          <w:sz w:val="22"/>
          <w:szCs w:val="22"/>
          <w:lang w:eastAsia="en-US"/>
        </w:rPr>
        <w:t xml:space="preserve">    </w:t>
      </w:r>
      <w:r>
        <w:rPr>
          <w:rFonts w:ascii="Calibri" w:hAnsi="Calibri"/>
          <w:noProof/>
          <w:sz w:val="22"/>
          <w:szCs w:val="22"/>
        </w:rPr>
        <w:drawing>
          <wp:inline distT="0" distB="0" distL="0" distR="0" wp14:anchorId="522EE525" wp14:editId="6C199408">
            <wp:extent cx="2009775" cy="1076325"/>
            <wp:effectExtent l="0" t="0" r="0" b="0"/>
            <wp:docPr id="2" name="Picture 2" descr="C:\Users\publicpc\AppData\Local\Microsoft\Windows\Temporary Internet Files\Content.IE5\CXTER4OZ\Picture%20(Device%20Independent%20Bitmap)%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c\AppData\Local\Microsoft\Windows\Temporary Internet Files\Content.IE5\CXTER4OZ\Picture%20(Device%20Independent%20Bitmap)%2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076325"/>
                    </a:xfrm>
                    <a:prstGeom prst="rect">
                      <a:avLst/>
                    </a:prstGeom>
                    <a:noFill/>
                    <a:ln>
                      <a:noFill/>
                    </a:ln>
                  </pic:spPr>
                </pic:pic>
              </a:graphicData>
            </a:graphic>
          </wp:inline>
        </w:drawing>
      </w:r>
      <w:r w:rsidRPr="00547413">
        <w:rPr>
          <w:rFonts w:ascii="Calibri" w:hAnsi="Calibri"/>
          <w:sz w:val="22"/>
          <w:szCs w:val="22"/>
          <w:lang w:eastAsia="en-US"/>
        </w:rPr>
        <w:t xml:space="preserve">   </w:t>
      </w:r>
      <w:r>
        <w:rPr>
          <w:rFonts w:ascii="Calibri" w:hAnsi="Calibri"/>
          <w:noProof/>
          <w:sz w:val="22"/>
          <w:szCs w:val="22"/>
        </w:rPr>
        <w:drawing>
          <wp:inline distT="0" distB="0" distL="0" distR="0" wp14:anchorId="2C50DDB6" wp14:editId="35564AB0">
            <wp:extent cx="1790700" cy="1072647"/>
            <wp:effectExtent l="0" t="0" r="0" b="0"/>
            <wp:docPr id="3" name="Picture 3" descr="https://www.napp.org.uk/wpimages/wpf3c1362c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pp.org.uk/wpimages/wpf3c1362c_05_06.jpg"/>
                    <pic:cNvPicPr>
                      <a:picLocks noChangeAspect="1" noChangeArrowheads="1"/>
                    </pic:cNvPicPr>
                  </pic:nvPicPr>
                  <pic:blipFill>
                    <a:blip r:embed="rId6">
                      <a:extLst>
                        <a:ext uri="{28A0092B-C50C-407E-A947-70E740481C1C}">
                          <a14:useLocalDpi xmlns:a14="http://schemas.microsoft.com/office/drawing/2010/main" val="0"/>
                        </a:ext>
                      </a:extLst>
                    </a:blip>
                    <a:srcRect l="4752" t="7820" r="8188" b="32816"/>
                    <a:stretch>
                      <a:fillRect/>
                    </a:stretch>
                  </pic:blipFill>
                  <pic:spPr bwMode="auto">
                    <a:xfrm>
                      <a:off x="0" y="0"/>
                      <a:ext cx="1792436" cy="1073687"/>
                    </a:xfrm>
                    <a:prstGeom prst="rect">
                      <a:avLst/>
                    </a:prstGeom>
                    <a:noFill/>
                    <a:ln>
                      <a:noFill/>
                    </a:ln>
                  </pic:spPr>
                </pic:pic>
              </a:graphicData>
            </a:graphic>
          </wp:inline>
        </w:drawing>
      </w:r>
    </w:p>
    <w:p w14:paraId="283940F9" w14:textId="77777777" w:rsidR="00F03101" w:rsidRPr="00547413" w:rsidRDefault="00F03101" w:rsidP="00F03101">
      <w:pPr>
        <w:spacing w:line="276" w:lineRule="auto"/>
        <w:jc w:val="center"/>
        <w:rPr>
          <w:rFonts w:ascii="Century Gothic" w:hAnsi="Century Gothic"/>
          <w:b/>
          <w:sz w:val="36"/>
          <w:szCs w:val="36"/>
          <w:lang w:eastAsia="en-US"/>
        </w:rPr>
      </w:pPr>
      <w:r w:rsidRPr="00547413">
        <w:rPr>
          <w:rFonts w:ascii="Century Gothic" w:hAnsi="Century Gothic"/>
          <w:b/>
          <w:sz w:val="36"/>
          <w:szCs w:val="36"/>
          <w:lang w:eastAsia="en-US"/>
        </w:rPr>
        <w:t>Alnwick Medical Group</w:t>
      </w:r>
      <w:r>
        <w:rPr>
          <w:rFonts w:ascii="Century Gothic" w:hAnsi="Century Gothic"/>
          <w:b/>
          <w:sz w:val="36"/>
          <w:szCs w:val="36"/>
          <w:lang w:eastAsia="en-US"/>
        </w:rPr>
        <w:t xml:space="preserve"> - </w:t>
      </w:r>
      <w:r w:rsidRPr="00547413">
        <w:rPr>
          <w:rFonts w:ascii="Century Gothic" w:hAnsi="Century Gothic"/>
          <w:b/>
          <w:sz w:val="36"/>
          <w:szCs w:val="36"/>
          <w:lang w:eastAsia="en-US"/>
        </w:rPr>
        <w:t xml:space="preserve">Patient Participation </w:t>
      </w:r>
      <w:r>
        <w:rPr>
          <w:rFonts w:ascii="Century Gothic" w:hAnsi="Century Gothic"/>
          <w:b/>
          <w:sz w:val="36"/>
          <w:szCs w:val="36"/>
          <w:lang w:eastAsia="en-US"/>
        </w:rPr>
        <w:t>Group</w:t>
      </w:r>
    </w:p>
    <w:p w14:paraId="377E5A56" w14:textId="77777777" w:rsidR="00F03101" w:rsidRPr="00547413" w:rsidRDefault="00F03101" w:rsidP="00F03101">
      <w:pPr>
        <w:spacing w:line="276" w:lineRule="auto"/>
        <w:jc w:val="center"/>
        <w:rPr>
          <w:rFonts w:ascii="Century Gothic" w:hAnsi="Century Gothic"/>
          <w:b/>
          <w:sz w:val="28"/>
          <w:szCs w:val="28"/>
          <w:lang w:eastAsia="en-US"/>
        </w:rPr>
      </w:pPr>
      <w:r>
        <w:rPr>
          <w:rFonts w:ascii="Century Gothic" w:hAnsi="Century Gothic"/>
          <w:b/>
          <w:sz w:val="28"/>
          <w:szCs w:val="28"/>
          <w:lang w:eastAsia="en-US"/>
        </w:rPr>
        <w:t xml:space="preserve">c/o </w:t>
      </w:r>
      <w:r w:rsidRPr="00547413">
        <w:rPr>
          <w:rFonts w:ascii="Century Gothic" w:hAnsi="Century Gothic"/>
          <w:b/>
          <w:sz w:val="28"/>
          <w:szCs w:val="28"/>
          <w:lang w:eastAsia="en-US"/>
        </w:rPr>
        <w:t>Lower Building, Infirmary Close, Alnwick, Northumberland NE66 2NL</w:t>
      </w:r>
    </w:p>
    <w:p w14:paraId="055C72D5" w14:textId="77777777" w:rsidR="00F03101" w:rsidRPr="005B7B4A" w:rsidRDefault="00F03101" w:rsidP="00F03101">
      <w:pPr>
        <w:spacing w:line="276" w:lineRule="auto"/>
        <w:jc w:val="center"/>
        <w:rPr>
          <w:rFonts w:ascii="Century Gothic" w:hAnsi="Century Gothic"/>
          <w:b/>
          <w:lang w:eastAsia="en-US"/>
        </w:rPr>
      </w:pPr>
      <w:r w:rsidRPr="005B7B4A">
        <w:rPr>
          <w:rFonts w:ascii="Century Gothic" w:hAnsi="Century Gothic"/>
          <w:b/>
          <w:lang w:eastAsia="en-US"/>
        </w:rPr>
        <w:t xml:space="preserve">Telephone messages via: 01665 656000    </w:t>
      </w:r>
    </w:p>
    <w:p w14:paraId="46AE03D6" w14:textId="77777777" w:rsidR="00F03101" w:rsidRPr="00800293" w:rsidRDefault="00F03101" w:rsidP="00F03101">
      <w:pPr>
        <w:jc w:val="center"/>
        <w:rPr>
          <w:rFonts w:ascii="Century Gothic" w:hAnsi="Century Gothic"/>
          <w:b/>
          <w:color w:val="FF0000"/>
          <w:sz w:val="22"/>
          <w:szCs w:val="22"/>
        </w:rPr>
      </w:pPr>
      <w:r w:rsidRPr="002672A9">
        <w:rPr>
          <w:rFonts w:ascii="Century Gothic" w:hAnsi="Century Gothic"/>
          <w:b/>
          <w:color w:val="FF0000"/>
          <w:sz w:val="22"/>
          <w:szCs w:val="22"/>
        </w:rPr>
        <w:t>“</w:t>
      </w:r>
      <w:r w:rsidRPr="002672A9">
        <w:rPr>
          <w:color w:val="FF0000"/>
        </w:rPr>
        <w:t>Give me the ability to, change what I can, recognise what I can’t and wisdom to know the difference.</w:t>
      </w:r>
      <w:r>
        <w:rPr>
          <w:color w:val="FF0000"/>
        </w:rPr>
        <w:t>”</w:t>
      </w:r>
    </w:p>
    <w:p w14:paraId="1CD5F3E6" w14:textId="77777777" w:rsidR="00F03101" w:rsidRPr="00671DDF" w:rsidRDefault="00F03101" w:rsidP="00F03101">
      <w:pPr>
        <w:rPr>
          <w:rFonts w:ascii="Century Gothic" w:hAnsi="Century Gothic" w:cs="Arial"/>
        </w:rPr>
      </w:pPr>
    </w:p>
    <w:p w14:paraId="56FA7926" w14:textId="77777777" w:rsidR="00F03101" w:rsidRPr="005C0669" w:rsidRDefault="00F03101" w:rsidP="00F03101">
      <w:pPr>
        <w:jc w:val="center"/>
        <w:rPr>
          <w:rFonts w:ascii="Century Gothic" w:hAnsi="Century Gothic" w:cs="Arial"/>
          <w:b/>
          <w:u w:val="single"/>
        </w:rPr>
      </w:pPr>
      <w:r w:rsidRPr="005C0669">
        <w:rPr>
          <w:rFonts w:ascii="Century Gothic" w:hAnsi="Century Gothic" w:cs="Arial"/>
          <w:b/>
          <w:u w:val="single"/>
        </w:rPr>
        <w:t>Minutes of</w:t>
      </w:r>
      <w:r>
        <w:rPr>
          <w:rFonts w:ascii="Century Gothic" w:hAnsi="Century Gothic" w:cs="Arial"/>
          <w:b/>
          <w:u w:val="single"/>
        </w:rPr>
        <w:t xml:space="preserve"> the</w:t>
      </w:r>
      <w:r w:rsidRPr="005C0669">
        <w:rPr>
          <w:rFonts w:ascii="Century Gothic" w:hAnsi="Century Gothic" w:cs="Arial"/>
          <w:b/>
          <w:u w:val="single"/>
        </w:rPr>
        <w:t xml:space="preserve"> meeting of the Alnwick Medical Group Patient Participation </w:t>
      </w:r>
      <w:r>
        <w:rPr>
          <w:rFonts w:ascii="Century Gothic" w:hAnsi="Century Gothic" w:cs="Arial"/>
          <w:b/>
          <w:u w:val="single"/>
        </w:rPr>
        <w:t>Group</w:t>
      </w:r>
    </w:p>
    <w:p w14:paraId="6206824A" w14:textId="76E80E58" w:rsidR="00F03101" w:rsidRDefault="00F03101" w:rsidP="00F03101">
      <w:pPr>
        <w:jc w:val="center"/>
        <w:rPr>
          <w:rFonts w:ascii="Century Gothic" w:hAnsi="Century Gothic" w:cs="Arial"/>
          <w:b/>
          <w:u w:val="single"/>
        </w:rPr>
      </w:pPr>
      <w:r w:rsidRPr="005C0669">
        <w:rPr>
          <w:rFonts w:ascii="Century Gothic" w:hAnsi="Century Gothic" w:cs="Arial"/>
          <w:b/>
          <w:u w:val="single"/>
        </w:rPr>
        <w:t xml:space="preserve">held </w:t>
      </w:r>
      <w:r>
        <w:rPr>
          <w:rFonts w:ascii="Century Gothic" w:hAnsi="Century Gothic" w:cs="Arial"/>
          <w:b/>
          <w:u w:val="single"/>
        </w:rPr>
        <w:t xml:space="preserve">at Alnwick Medical Group </w:t>
      </w:r>
      <w:r w:rsidR="00267A5E">
        <w:rPr>
          <w:rFonts w:ascii="Century Gothic" w:hAnsi="Century Gothic" w:cs="Arial"/>
          <w:b/>
          <w:u w:val="single"/>
        </w:rPr>
        <w:t>23rd</w:t>
      </w:r>
      <w:r>
        <w:rPr>
          <w:rFonts w:ascii="Century Gothic" w:hAnsi="Century Gothic" w:cs="Arial"/>
          <w:b/>
          <w:u w:val="single"/>
        </w:rPr>
        <w:t xml:space="preserve"> </w:t>
      </w:r>
      <w:r w:rsidR="00E261AD">
        <w:rPr>
          <w:rFonts w:ascii="Century Gothic" w:hAnsi="Century Gothic" w:cs="Arial"/>
          <w:b/>
          <w:u w:val="single"/>
        </w:rPr>
        <w:t>August</w:t>
      </w:r>
      <w:r>
        <w:rPr>
          <w:rFonts w:ascii="Century Gothic" w:hAnsi="Century Gothic" w:cs="Arial"/>
          <w:b/>
          <w:u w:val="single"/>
        </w:rPr>
        <w:t xml:space="preserve"> 2023  </w:t>
      </w:r>
      <w:r w:rsidR="000C4FF8">
        <w:rPr>
          <w:rFonts w:ascii="Century Gothic" w:hAnsi="Century Gothic" w:cs="Arial"/>
          <w:b/>
          <w:u w:val="single"/>
        </w:rPr>
        <w:t>1</w:t>
      </w:r>
      <w:r w:rsidR="00267A5E">
        <w:rPr>
          <w:rFonts w:ascii="Century Gothic" w:hAnsi="Century Gothic" w:cs="Arial"/>
          <w:b/>
          <w:u w:val="single"/>
        </w:rPr>
        <w:t>3</w:t>
      </w:r>
      <w:r w:rsidR="000C4FF8">
        <w:rPr>
          <w:rFonts w:ascii="Century Gothic" w:hAnsi="Century Gothic" w:cs="Arial"/>
          <w:b/>
          <w:u w:val="single"/>
        </w:rPr>
        <w:t>:</w:t>
      </w:r>
      <w:r w:rsidR="00267A5E">
        <w:rPr>
          <w:rFonts w:ascii="Century Gothic" w:hAnsi="Century Gothic" w:cs="Arial"/>
          <w:b/>
          <w:u w:val="single"/>
        </w:rPr>
        <w:t>3</w:t>
      </w:r>
      <w:r w:rsidR="000C4FF8">
        <w:rPr>
          <w:rFonts w:ascii="Century Gothic" w:hAnsi="Century Gothic" w:cs="Arial"/>
          <w:b/>
          <w:u w:val="single"/>
        </w:rPr>
        <w:t>0-15:</w:t>
      </w:r>
      <w:r w:rsidR="00267A5E">
        <w:rPr>
          <w:rFonts w:ascii="Century Gothic" w:hAnsi="Century Gothic" w:cs="Arial"/>
          <w:b/>
          <w:u w:val="single"/>
        </w:rPr>
        <w:t>00</w:t>
      </w:r>
    </w:p>
    <w:p w14:paraId="2EC148C5" w14:textId="77777777" w:rsidR="00F03101" w:rsidRDefault="00F03101" w:rsidP="00F03101">
      <w:pPr>
        <w:jc w:val="center"/>
        <w:rPr>
          <w:rFonts w:ascii="Century Gothic" w:hAnsi="Century Gothic" w:cs="Arial"/>
          <w:b/>
          <w:u w:val="single"/>
        </w:rPr>
      </w:pPr>
    </w:p>
    <w:p w14:paraId="48117905" w14:textId="78E037A7" w:rsidR="00F03101" w:rsidRDefault="00F03101" w:rsidP="00F03101">
      <w:pPr>
        <w:rPr>
          <w:rFonts w:ascii="Century Gothic" w:hAnsi="Century Gothic" w:cs="Arial"/>
          <w:bCs/>
        </w:rPr>
      </w:pPr>
      <w:r w:rsidRPr="001D5C5A">
        <w:rPr>
          <w:rFonts w:ascii="Century Gothic" w:hAnsi="Century Gothic" w:cs="Arial"/>
          <w:b/>
        </w:rPr>
        <w:t>Present</w:t>
      </w:r>
      <w:r w:rsidRPr="00241345">
        <w:rPr>
          <w:rFonts w:ascii="Century Gothic" w:hAnsi="Century Gothic" w:cs="Arial"/>
          <w:bCs/>
        </w:rPr>
        <w:t xml:space="preserve">   </w:t>
      </w:r>
      <w:r w:rsidR="00E82E89">
        <w:rPr>
          <w:rFonts w:ascii="Century Gothic" w:hAnsi="Century Gothic" w:cs="Arial"/>
          <w:bCs/>
        </w:rPr>
        <w:t xml:space="preserve">  </w:t>
      </w:r>
      <w:r w:rsidR="009D747B">
        <w:rPr>
          <w:rFonts w:ascii="Century Gothic" w:hAnsi="Century Gothic" w:cs="Arial"/>
          <w:bCs/>
        </w:rPr>
        <w:t>Dr</w:t>
      </w:r>
      <w:r w:rsidR="00D91B1F">
        <w:rPr>
          <w:rFonts w:ascii="Century Gothic" w:hAnsi="Century Gothic" w:cs="Arial"/>
          <w:bCs/>
        </w:rPr>
        <w:t xml:space="preserve"> DM</w:t>
      </w:r>
      <w:r w:rsidR="009D747B">
        <w:rPr>
          <w:rFonts w:ascii="Century Gothic" w:hAnsi="Century Gothic" w:cs="Arial"/>
          <w:bCs/>
        </w:rPr>
        <w:t xml:space="preserve"> (Chairman)</w:t>
      </w:r>
    </w:p>
    <w:p w14:paraId="6C7D2BC1" w14:textId="4490BBCA" w:rsidR="00F03101" w:rsidRDefault="00F03101" w:rsidP="00F03101">
      <w:pPr>
        <w:rPr>
          <w:rFonts w:ascii="Century Gothic" w:hAnsi="Century Gothic" w:cs="Arial"/>
          <w:bCs/>
        </w:rPr>
      </w:pPr>
      <w:r>
        <w:rPr>
          <w:rFonts w:ascii="Century Gothic" w:hAnsi="Century Gothic" w:cs="Arial"/>
          <w:bCs/>
        </w:rPr>
        <w:t xml:space="preserve">                </w:t>
      </w:r>
      <w:r w:rsidR="00E82E89">
        <w:rPr>
          <w:rFonts w:ascii="Century Gothic" w:hAnsi="Century Gothic" w:cs="Arial"/>
          <w:bCs/>
        </w:rPr>
        <w:t xml:space="preserve">  </w:t>
      </w:r>
      <w:r w:rsidR="009D747B">
        <w:rPr>
          <w:rFonts w:ascii="Century Gothic" w:hAnsi="Century Gothic" w:cs="Arial"/>
          <w:bCs/>
        </w:rPr>
        <w:t>Dr A</w:t>
      </w:r>
      <w:r w:rsidR="00D91B1F">
        <w:rPr>
          <w:rFonts w:ascii="Century Gothic" w:hAnsi="Century Gothic" w:cs="Arial"/>
          <w:bCs/>
        </w:rPr>
        <w:t>dam Henry</w:t>
      </w:r>
      <w:r w:rsidR="0048543C">
        <w:rPr>
          <w:rFonts w:ascii="Century Gothic" w:hAnsi="Century Gothic" w:cs="Arial"/>
          <w:bCs/>
        </w:rPr>
        <w:t xml:space="preserve"> (GP Partner)</w:t>
      </w:r>
    </w:p>
    <w:p w14:paraId="572651ED" w14:textId="0F22AB28" w:rsidR="00D91B1F" w:rsidRDefault="00D91B1F" w:rsidP="00F03101">
      <w:pPr>
        <w:rPr>
          <w:rFonts w:ascii="Century Gothic" w:hAnsi="Century Gothic" w:cs="Arial"/>
          <w:bCs/>
        </w:rPr>
      </w:pPr>
      <w:r>
        <w:rPr>
          <w:rFonts w:ascii="Century Gothic" w:hAnsi="Century Gothic" w:cs="Arial"/>
          <w:bCs/>
        </w:rPr>
        <w:t xml:space="preserve">                  JC</w:t>
      </w:r>
    </w:p>
    <w:p w14:paraId="400CD9C6" w14:textId="78503D4B" w:rsidR="00D91B1F" w:rsidRDefault="00D91B1F" w:rsidP="00F03101">
      <w:pPr>
        <w:rPr>
          <w:rFonts w:ascii="Century Gothic" w:hAnsi="Century Gothic" w:cs="Arial"/>
          <w:bCs/>
        </w:rPr>
      </w:pPr>
      <w:r>
        <w:rPr>
          <w:rFonts w:ascii="Century Gothic" w:hAnsi="Century Gothic" w:cs="Arial"/>
          <w:bCs/>
        </w:rPr>
        <w:t xml:space="preserve">                  SW</w:t>
      </w:r>
    </w:p>
    <w:p w14:paraId="394C695F" w14:textId="5F3055BB" w:rsidR="00D91B1F" w:rsidRDefault="00D91B1F" w:rsidP="00F03101">
      <w:pPr>
        <w:rPr>
          <w:rFonts w:ascii="Century Gothic" w:hAnsi="Century Gothic" w:cs="Arial"/>
          <w:bCs/>
        </w:rPr>
      </w:pPr>
      <w:r>
        <w:rPr>
          <w:rFonts w:ascii="Century Gothic" w:hAnsi="Century Gothic" w:cs="Arial"/>
          <w:bCs/>
        </w:rPr>
        <w:t xml:space="preserve">                  PS</w:t>
      </w:r>
    </w:p>
    <w:p w14:paraId="5C55D381" w14:textId="6FAEB600" w:rsidR="00D91B1F" w:rsidRDefault="00D91B1F" w:rsidP="00F03101">
      <w:pPr>
        <w:rPr>
          <w:rFonts w:ascii="Century Gothic" w:hAnsi="Century Gothic" w:cs="Arial"/>
          <w:bCs/>
        </w:rPr>
      </w:pPr>
      <w:r>
        <w:rPr>
          <w:rFonts w:ascii="Century Gothic" w:hAnsi="Century Gothic" w:cs="Arial"/>
          <w:bCs/>
        </w:rPr>
        <w:t xml:space="preserve">                  TD</w:t>
      </w:r>
    </w:p>
    <w:p w14:paraId="1C891058" w14:textId="0AFAD686" w:rsidR="00D91B1F" w:rsidRDefault="00D91B1F" w:rsidP="00F03101">
      <w:pPr>
        <w:rPr>
          <w:rFonts w:ascii="Century Gothic" w:hAnsi="Century Gothic" w:cs="Arial"/>
          <w:bCs/>
        </w:rPr>
      </w:pPr>
      <w:r>
        <w:rPr>
          <w:rFonts w:ascii="Century Gothic" w:hAnsi="Century Gothic" w:cs="Arial"/>
          <w:bCs/>
        </w:rPr>
        <w:t xml:space="preserve">                  SE</w:t>
      </w:r>
    </w:p>
    <w:p w14:paraId="540480FC" w14:textId="04091977" w:rsidR="00D91B1F" w:rsidRDefault="00D91B1F" w:rsidP="00F03101">
      <w:pPr>
        <w:rPr>
          <w:rFonts w:ascii="Century Gothic" w:hAnsi="Century Gothic" w:cs="Arial"/>
          <w:bCs/>
        </w:rPr>
      </w:pPr>
      <w:r>
        <w:rPr>
          <w:rFonts w:ascii="Century Gothic" w:hAnsi="Century Gothic" w:cs="Arial"/>
          <w:bCs/>
        </w:rPr>
        <w:t xml:space="preserve">                  PR</w:t>
      </w:r>
    </w:p>
    <w:p w14:paraId="6C22A3FF" w14:textId="51046B3A" w:rsidR="0048543C" w:rsidRDefault="0048543C" w:rsidP="00F03101">
      <w:pPr>
        <w:rPr>
          <w:rFonts w:ascii="Century Gothic" w:hAnsi="Century Gothic" w:cs="Arial"/>
          <w:bCs/>
        </w:rPr>
      </w:pPr>
      <w:r>
        <w:rPr>
          <w:rFonts w:ascii="Century Gothic" w:hAnsi="Century Gothic" w:cs="Arial"/>
          <w:bCs/>
        </w:rPr>
        <w:t xml:space="preserve">                  DF</w:t>
      </w:r>
    </w:p>
    <w:p w14:paraId="4DFF9EE4" w14:textId="35715451" w:rsidR="00D91B1F" w:rsidRDefault="00D91B1F" w:rsidP="00F03101">
      <w:pPr>
        <w:rPr>
          <w:rFonts w:ascii="Century Gothic" w:hAnsi="Century Gothic" w:cs="Arial"/>
          <w:bCs/>
        </w:rPr>
      </w:pPr>
      <w:r>
        <w:rPr>
          <w:rFonts w:ascii="Century Gothic" w:hAnsi="Century Gothic" w:cs="Arial"/>
          <w:bCs/>
        </w:rPr>
        <w:t xml:space="preserve">                  Karen Armstrong</w:t>
      </w:r>
      <w:r w:rsidR="0048543C">
        <w:rPr>
          <w:rFonts w:ascii="Century Gothic" w:hAnsi="Century Gothic" w:cs="Arial"/>
          <w:bCs/>
        </w:rPr>
        <w:t xml:space="preserve"> (</w:t>
      </w:r>
      <w:r>
        <w:rPr>
          <w:rFonts w:ascii="Century Gothic" w:hAnsi="Century Gothic" w:cs="Arial"/>
          <w:bCs/>
        </w:rPr>
        <w:t>Wellbeing Coordinator</w:t>
      </w:r>
      <w:r w:rsidR="0048543C">
        <w:rPr>
          <w:rFonts w:ascii="Century Gothic" w:hAnsi="Century Gothic" w:cs="Arial"/>
          <w:bCs/>
        </w:rPr>
        <w:t>)</w:t>
      </w:r>
    </w:p>
    <w:p w14:paraId="5C0F9ED7" w14:textId="6C2F75E9" w:rsidR="00D91B1F" w:rsidRDefault="00D91B1F" w:rsidP="00F03101">
      <w:pPr>
        <w:rPr>
          <w:rFonts w:ascii="Century Gothic" w:hAnsi="Century Gothic" w:cs="Arial"/>
          <w:bCs/>
        </w:rPr>
      </w:pPr>
      <w:r>
        <w:rPr>
          <w:rFonts w:ascii="Century Gothic" w:hAnsi="Century Gothic" w:cs="Arial"/>
          <w:bCs/>
        </w:rPr>
        <w:t xml:space="preserve">                  Linda Harvey</w:t>
      </w:r>
      <w:r w:rsidR="0048543C">
        <w:rPr>
          <w:rFonts w:ascii="Century Gothic" w:hAnsi="Century Gothic" w:cs="Arial"/>
          <w:bCs/>
        </w:rPr>
        <w:t xml:space="preserve"> (</w:t>
      </w:r>
      <w:r>
        <w:rPr>
          <w:rFonts w:ascii="Century Gothic" w:hAnsi="Century Gothic" w:cs="Arial"/>
          <w:bCs/>
        </w:rPr>
        <w:t>Social Prescriber</w:t>
      </w:r>
      <w:r w:rsidR="0048543C">
        <w:rPr>
          <w:rFonts w:ascii="Century Gothic" w:hAnsi="Century Gothic" w:cs="Arial"/>
          <w:bCs/>
        </w:rPr>
        <w:t>)</w:t>
      </w:r>
    </w:p>
    <w:p w14:paraId="36D466E6" w14:textId="0BE5DC1C" w:rsidR="00F03101" w:rsidRDefault="00F03101" w:rsidP="00F03101">
      <w:pPr>
        <w:rPr>
          <w:rFonts w:ascii="Century Gothic" w:hAnsi="Century Gothic" w:cs="Arial"/>
          <w:bCs/>
        </w:rPr>
      </w:pPr>
      <w:r>
        <w:rPr>
          <w:rFonts w:ascii="Century Gothic" w:hAnsi="Century Gothic" w:cs="Arial"/>
          <w:bCs/>
        </w:rPr>
        <w:t xml:space="preserve">                </w:t>
      </w:r>
      <w:r w:rsidR="00E82E89">
        <w:rPr>
          <w:rFonts w:ascii="Century Gothic" w:hAnsi="Century Gothic" w:cs="Arial"/>
          <w:bCs/>
        </w:rPr>
        <w:t xml:space="preserve">  </w:t>
      </w:r>
      <w:r w:rsidR="00D91B1F">
        <w:rPr>
          <w:rFonts w:ascii="Century Gothic" w:hAnsi="Century Gothic" w:cs="Arial"/>
          <w:bCs/>
        </w:rPr>
        <w:t>S</w:t>
      </w:r>
      <w:r>
        <w:rPr>
          <w:rFonts w:ascii="Century Gothic" w:hAnsi="Century Gothic" w:cs="Arial"/>
          <w:bCs/>
        </w:rPr>
        <w:t>tephanie Evans</w:t>
      </w:r>
      <w:r w:rsidR="009D747B">
        <w:rPr>
          <w:rFonts w:ascii="Century Gothic" w:hAnsi="Century Gothic" w:cs="Arial"/>
          <w:bCs/>
        </w:rPr>
        <w:t xml:space="preserve"> (Secretary)</w:t>
      </w:r>
    </w:p>
    <w:p w14:paraId="454D297A" w14:textId="77777777" w:rsidR="001A3733" w:rsidRDefault="001A3733" w:rsidP="00F03101">
      <w:pPr>
        <w:rPr>
          <w:rFonts w:ascii="Century Gothic" w:hAnsi="Century Gothic" w:cs="Arial"/>
          <w:bCs/>
        </w:rPr>
      </w:pPr>
    </w:p>
    <w:p w14:paraId="353279C2" w14:textId="4630263B" w:rsidR="009D747B" w:rsidRDefault="00CB7D60" w:rsidP="00D91B1F">
      <w:pPr>
        <w:rPr>
          <w:rFonts w:ascii="Century Gothic" w:hAnsi="Century Gothic" w:cs="Arial"/>
          <w:bCs/>
        </w:rPr>
      </w:pPr>
      <w:r w:rsidRPr="00E82E89">
        <w:rPr>
          <w:rFonts w:ascii="Century Gothic" w:hAnsi="Century Gothic" w:cs="Arial"/>
          <w:b/>
        </w:rPr>
        <w:t>Apologies</w:t>
      </w:r>
      <w:r>
        <w:rPr>
          <w:rFonts w:ascii="Century Gothic" w:hAnsi="Century Gothic" w:cs="Arial"/>
          <w:bCs/>
        </w:rPr>
        <w:t xml:space="preserve"> </w:t>
      </w:r>
      <w:r w:rsidR="00D91B1F">
        <w:rPr>
          <w:rFonts w:ascii="Century Gothic" w:hAnsi="Century Gothic" w:cs="Arial"/>
          <w:bCs/>
        </w:rPr>
        <w:t>SW</w:t>
      </w:r>
    </w:p>
    <w:p w14:paraId="403777EE" w14:textId="55B3D5DF" w:rsidR="00D91B1F" w:rsidRDefault="00D91B1F" w:rsidP="00D91B1F">
      <w:pPr>
        <w:rPr>
          <w:rFonts w:ascii="Century Gothic" w:hAnsi="Century Gothic" w:cs="Arial"/>
          <w:bCs/>
        </w:rPr>
      </w:pPr>
      <w:r>
        <w:rPr>
          <w:rFonts w:ascii="Century Gothic" w:hAnsi="Century Gothic" w:cs="Arial"/>
          <w:bCs/>
        </w:rPr>
        <w:t xml:space="preserve">                   JPC</w:t>
      </w:r>
    </w:p>
    <w:p w14:paraId="6F20AA1E" w14:textId="6D6856A9" w:rsidR="00D91B1F" w:rsidRDefault="00D91B1F" w:rsidP="00D91B1F">
      <w:pPr>
        <w:rPr>
          <w:rFonts w:ascii="Century Gothic" w:hAnsi="Century Gothic" w:cs="Arial"/>
          <w:bCs/>
        </w:rPr>
      </w:pPr>
      <w:r>
        <w:rPr>
          <w:rFonts w:ascii="Century Gothic" w:hAnsi="Century Gothic" w:cs="Arial"/>
          <w:bCs/>
        </w:rPr>
        <w:t xml:space="preserve">                   GP</w:t>
      </w:r>
    </w:p>
    <w:p w14:paraId="56D178DF" w14:textId="448FE01C" w:rsidR="00D91B1F" w:rsidRDefault="00D91B1F" w:rsidP="00D91B1F">
      <w:pPr>
        <w:rPr>
          <w:rFonts w:ascii="Century Gothic" w:hAnsi="Century Gothic" w:cs="Arial"/>
          <w:bCs/>
        </w:rPr>
      </w:pPr>
      <w:r>
        <w:rPr>
          <w:rFonts w:ascii="Century Gothic" w:hAnsi="Century Gothic" w:cs="Arial"/>
          <w:bCs/>
        </w:rPr>
        <w:t xml:space="preserve">                   BW</w:t>
      </w:r>
    </w:p>
    <w:p w14:paraId="5E955ED2" w14:textId="10FEA276" w:rsidR="00D91B1F" w:rsidRDefault="00D91B1F" w:rsidP="00D91B1F">
      <w:pPr>
        <w:rPr>
          <w:rFonts w:ascii="Century Gothic" w:hAnsi="Century Gothic" w:cs="Arial"/>
          <w:bCs/>
        </w:rPr>
      </w:pPr>
      <w:r>
        <w:rPr>
          <w:rFonts w:ascii="Century Gothic" w:hAnsi="Century Gothic" w:cs="Arial"/>
          <w:bCs/>
        </w:rPr>
        <w:t xml:space="preserve">                   DD</w:t>
      </w:r>
    </w:p>
    <w:p w14:paraId="0D7C5BF3" w14:textId="77777777" w:rsidR="00F03101" w:rsidRDefault="00F03101" w:rsidP="00F03101">
      <w:pPr>
        <w:rPr>
          <w:rFonts w:ascii="Century Gothic" w:hAnsi="Century Gothic" w:cs="Arial"/>
          <w:bCs/>
        </w:rPr>
      </w:pPr>
    </w:p>
    <w:p w14:paraId="76E03D4F" w14:textId="60E73236" w:rsidR="00F03101" w:rsidRPr="001D5C5A" w:rsidRDefault="00F03101" w:rsidP="00F03101">
      <w:pPr>
        <w:rPr>
          <w:rFonts w:ascii="Century Gothic" w:hAnsi="Century Gothic" w:cs="Arial"/>
          <w:b/>
        </w:rPr>
      </w:pPr>
      <w:r w:rsidRPr="001D5C5A">
        <w:rPr>
          <w:rFonts w:ascii="Century Gothic" w:hAnsi="Century Gothic" w:cs="Arial"/>
          <w:b/>
        </w:rPr>
        <w:t>Welcome</w:t>
      </w:r>
    </w:p>
    <w:p w14:paraId="33190019" w14:textId="33099801" w:rsidR="00F03101" w:rsidRDefault="00D91B1F" w:rsidP="00F03101">
      <w:pPr>
        <w:rPr>
          <w:rFonts w:ascii="Century Gothic" w:hAnsi="Century Gothic" w:cs="Arial"/>
          <w:bCs/>
        </w:rPr>
      </w:pPr>
      <w:r>
        <w:rPr>
          <w:rFonts w:ascii="Century Gothic" w:hAnsi="Century Gothic" w:cs="Arial"/>
          <w:bCs/>
        </w:rPr>
        <w:t>DM started the meeting at 1330, each person gave the room a brief introduction</w:t>
      </w:r>
      <w:r w:rsidR="009A0260">
        <w:rPr>
          <w:rFonts w:ascii="Century Gothic" w:hAnsi="Century Gothic" w:cs="Arial"/>
          <w:bCs/>
        </w:rPr>
        <w:t>.</w:t>
      </w:r>
    </w:p>
    <w:p w14:paraId="716C765B" w14:textId="69057220" w:rsidR="008C5464" w:rsidRDefault="008C5464" w:rsidP="00F03101">
      <w:pPr>
        <w:rPr>
          <w:rFonts w:ascii="Century Gothic" w:hAnsi="Century Gothic" w:cs="Arial"/>
          <w:bCs/>
        </w:rPr>
      </w:pPr>
    </w:p>
    <w:p w14:paraId="10F81337" w14:textId="762791C8" w:rsidR="008C5464" w:rsidRPr="00F37614" w:rsidRDefault="00D91B1F" w:rsidP="00F03101">
      <w:pPr>
        <w:rPr>
          <w:rFonts w:ascii="Century Gothic" w:hAnsi="Century Gothic" w:cs="Arial"/>
          <w:b/>
        </w:rPr>
      </w:pPr>
      <w:r>
        <w:rPr>
          <w:rFonts w:ascii="Century Gothic" w:hAnsi="Century Gothic" w:cs="Arial"/>
          <w:b/>
        </w:rPr>
        <w:t xml:space="preserve">Matters arising from previous </w:t>
      </w:r>
      <w:r w:rsidR="009A0260">
        <w:rPr>
          <w:rFonts w:ascii="Century Gothic" w:hAnsi="Century Gothic" w:cs="Arial"/>
          <w:b/>
        </w:rPr>
        <w:t>minutes.</w:t>
      </w:r>
    </w:p>
    <w:p w14:paraId="5EBF78FF" w14:textId="0EC8719C" w:rsidR="0048543C" w:rsidRDefault="0048543C" w:rsidP="00F03101">
      <w:pPr>
        <w:rPr>
          <w:rFonts w:ascii="Century Gothic" w:hAnsi="Century Gothic" w:cs="Arial"/>
          <w:bCs/>
        </w:rPr>
      </w:pPr>
      <w:r>
        <w:rPr>
          <w:rFonts w:ascii="Century Gothic" w:hAnsi="Century Gothic" w:cs="Arial"/>
          <w:bCs/>
        </w:rPr>
        <w:t>Northern Guilds Psychotherapy Service – Steph passed on update to the group that this has temporarily had to be put on hold by the person who was due to come in due to health reasons.</w:t>
      </w:r>
    </w:p>
    <w:p w14:paraId="1242CA40" w14:textId="3BC29D8F" w:rsidR="0048543C" w:rsidRDefault="0048543C" w:rsidP="00F03101">
      <w:pPr>
        <w:rPr>
          <w:rFonts w:ascii="Century Gothic" w:hAnsi="Century Gothic" w:cs="Arial"/>
          <w:bCs/>
        </w:rPr>
      </w:pPr>
      <w:r>
        <w:rPr>
          <w:rFonts w:ascii="Century Gothic" w:hAnsi="Century Gothic" w:cs="Arial"/>
          <w:bCs/>
        </w:rPr>
        <w:lastRenderedPageBreak/>
        <w:t>New Practice Manager – Dr Henry gave update that the new practice manager Paula Breen is due to start around the beginning of October.</w:t>
      </w:r>
    </w:p>
    <w:p w14:paraId="1CA50F2F" w14:textId="77777777" w:rsidR="0048543C" w:rsidRDefault="0048543C" w:rsidP="00F03101">
      <w:pPr>
        <w:rPr>
          <w:rFonts w:ascii="Century Gothic" w:hAnsi="Century Gothic" w:cs="Arial"/>
          <w:bCs/>
        </w:rPr>
      </w:pPr>
    </w:p>
    <w:p w14:paraId="42A64773" w14:textId="26C211A6" w:rsidR="00ED245B" w:rsidRDefault="0048543C" w:rsidP="00F03101">
      <w:pPr>
        <w:rPr>
          <w:rFonts w:ascii="Century Gothic" w:hAnsi="Century Gothic" w:cs="Arial"/>
          <w:bCs/>
        </w:rPr>
      </w:pPr>
      <w:r>
        <w:rPr>
          <w:rFonts w:ascii="Century Gothic" w:hAnsi="Century Gothic" w:cs="Arial"/>
          <w:bCs/>
        </w:rPr>
        <w:t xml:space="preserve">Klinik – Dr Henry gave an update that other systems are now being looked at, and the decision on which system is used will be made by the PCN. </w:t>
      </w:r>
      <w:r w:rsidR="009A0260">
        <w:rPr>
          <w:rFonts w:ascii="Century Gothic" w:hAnsi="Century Gothic" w:cs="Arial"/>
          <w:bCs/>
        </w:rPr>
        <w:t xml:space="preserve">One of the </w:t>
      </w:r>
      <w:r w:rsidR="002A221E">
        <w:rPr>
          <w:rFonts w:ascii="Century Gothic" w:hAnsi="Century Gothic" w:cs="Arial"/>
          <w:bCs/>
        </w:rPr>
        <w:t xml:space="preserve">other </w:t>
      </w:r>
      <w:r w:rsidR="009A0260">
        <w:rPr>
          <w:rFonts w:ascii="Century Gothic" w:hAnsi="Century Gothic" w:cs="Arial"/>
          <w:bCs/>
        </w:rPr>
        <w:t>options is called Anima and will be discussed at the</w:t>
      </w:r>
      <w:r w:rsidR="00B52929">
        <w:rPr>
          <w:rFonts w:ascii="Century Gothic" w:hAnsi="Century Gothic" w:cs="Arial"/>
          <w:bCs/>
        </w:rPr>
        <w:t xml:space="preserve"> Partners meeting on the 4</w:t>
      </w:r>
      <w:r w:rsidR="00B52929" w:rsidRPr="00B52929">
        <w:rPr>
          <w:rFonts w:ascii="Century Gothic" w:hAnsi="Century Gothic" w:cs="Arial"/>
          <w:bCs/>
          <w:vertAlign w:val="superscript"/>
        </w:rPr>
        <w:t>th</w:t>
      </w:r>
      <w:r w:rsidR="00B52929">
        <w:rPr>
          <w:rFonts w:ascii="Century Gothic" w:hAnsi="Century Gothic" w:cs="Arial"/>
          <w:bCs/>
        </w:rPr>
        <w:t xml:space="preserve"> Sept. </w:t>
      </w:r>
      <w:r>
        <w:rPr>
          <w:rFonts w:ascii="Century Gothic" w:hAnsi="Century Gothic" w:cs="Arial"/>
          <w:bCs/>
        </w:rPr>
        <w:t>DM explained the benefits of surgeries using the same system such as ease of transfer of medical records when patients move and a single system will easier for HCP if they move surgery or for locums who move frequently.</w:t>
      </w:r>
    </w:p>
    <w:p w14:paraId="5CF4817B" w14:textId="77777777" w:rsidR="001B3622" w:rsidRDefault="001B3622" w:rsidP="00F03101">
      <w:pPr>
        <w:rPr>
          <w:rFonts w:ascii="Century Gothic" w:hAnsi="Century Gothic" w:cs="Arial"/>
          <w:bCs/>
        </w:rPr>
      </w:pPr>
    </w:p>
    <w:p w14:paraId="732FA78B" w14:textId="56CE4D8B" w:rsidR="001B3622" w:rsidRDefault="001B3622" w:rsidP="00F03101">
      <w:pPr>
        <w:rPr>
          <w:rFonts w:ascii="Century Gothic" w:hAnsi="Century Gothic" w:cs="Arial"/>
          <w:bCs/>
        </w:rPr>
      </w:pPr>
      <w:r>
        <w:rPr>
          <w:rFonts w:ascii="Century Gothic" w:hAnsi="Century Gothic" w:cs="Arial"/>
          <w:bCs/>
        </w:rPr>
        <w:t>PR has been in touch wi</w:t>
      </w:r>
      <w:r w:rsidR="00B97571">
        <w:rPr>
          <w:rFonts w:ascii="Century Gothic" w:hAnsi="Century Gothic" w:cs="Arial"/>
          <w:bCs/>
        </w:rPr>
        <w:t>th</w:t>
      </w:r>
      <w:r>
        <w:rPr>
          <w:rFonts w:ascii="Century Gothic" w:hAnsi="Century Gothic" w:cs="Arial"/>
          <w:bCs/>
        </w:rPr>
        <w:t xml:space="preserve"> Klinik and had a meeting with a sales rep</w:t>
      </w:r>
      <w:r w:rsidR="00B97571">
        <w:rPr>
          <w:rFonts w:ascii="Century Gothic" w:hAnsi="Century Gothic" w:cs="Arial"/>
          <w:bCs/>
        </w:rPr>
        <w:t>. His opinion is that the Klinik seems to be more intuitive than the current system and he believes that from the point of view of the practice, it will save time and therefore increase capacity. Overall PR felt that Klinik was promising. Steph will email PRs thoughts to Kim Hall.</w:t>
      </w:r>
    </w:p>
    <w:p w14:paraId="3B1C8FCD" w14:textId="51C5761A" w:rsidR="001B3622" w:rsidRDefault="001B3622" w:rsidP="00F03101">
      <w:pPr>
        <w:rPr>
          <w:rFonts w:ascii="Century Gothic" w:hAnsi="Century Gothic" w:cs="Arial"/>
          <w:bCs/>
        </w:rPr>
      </w:pPr>
    </w:p>
    <w:p w14:paraId="1F5099FD" w14:textId="59BB8F06" w:rsidR="001B3622" w:rsidRDefault="001B3622" w:rsidP="00F03101">
      <w:pPr>
        <w:rPr>
          <w:rFonts w:ascii="Century Gothic" w:hAnsi="Century Gothic" w:cs="Arial"/>
          <w:bCs/>
        </w:rPr>
      </w:pPr>
      <w:r>
        <w:rPr>
          <w:rFonts w:ascii="Century Gothic" w:hAnsi="Century Gothic" w:cs="Arial"/>
          <w:bCs/>
        </w:rPr>
        <w:t>SE left the meeting at 13:40</w:t>
      </w:r>
    </w:p>
    <w:p w14:paraId="0B6AC2E8" w14:textId="19C3FD13" w:rsidR="001B3622" w:rsidRDefault="001B3622" w:rsidP="00F03101">
      <w:pPr>
        <w:rPr>
          <w:rFonts w:ascii="Century Gothic" w:hAnsi="Century Gothic" w:cs="Arial"/>
          <w:bCs/>
        </w:rPr>
      </w:pPr>
    </w:p>
    <w:p w14:paraId="0ED07DA0" w14:textId="3EFE4062" w:rsidR="001B3622" w:rsidRDefault="001B3622" w:rsidP="00F03101">
      <w:pPr>
        <w:rPr>
          <w:rFonts w:ascii="Century Gothic" w:hAnsi="Century Gothic" w:cs="Arial"/>
          <w:bCs/>
        </w:rPr>
      </w:pPr>
      <w:r>
        <w:rPr>
          <w:rFonts w:ascii="Century Gothic" w:hAnsi="Century Gothic" w:cs="Arial"/>
          <w:bCs/>
        </w:rPr>
        <w:t xml:space="preserve">Care plans – DF had spoken with Karen Wood, but DF is not happy with the outcome of the care plans. He feels that nothing has </w:t>
      </w:r>
      <w:r w:rsidR="002A221E">
        <w:rPr>
          <w:rFonts w:ascii="Century Gothic" w:hAnsi="Century Gothic" w:cs="Arial"/>
          <w:bCs/>
        </w:rPr>
        <w:t>changed,</w:t>
      </w:r>
      <w:r w:rsidR="00B52929">
        <w:rPr>
          <w:rFonts w:ascii="Century Gothic" w:hAnsi="Century Gothic" w:cs="Arial"/>
          <w:bCs/>
        </w:rPr>
        <w:t xml:space="preserve"> and</w:t>
      </w:r>
      <w:r>
        <w:rPr>
          <w:rFonts w:ascii="Century Gothic" w:hAnsi="Century Gothic" w:cs="Arial"/>
          <w:bCs/>
        </w:rPr>
        <w:t xml:space="preserve"> the information will be too much for the average patient. PR asked if there was a commitment to care plan progress and if it was for all long term conditions. Dr Henry discussed this and agreed that care plans need to be meaningful for both patients and HCP.  SW shared her experience of a recent review in which she had no problems. </w:t>
      </w:r>
    </w:p>
    <w:p w14:paraId="44CCEDF9" w14:textId="0C04F599" w:rsidR="001B3622" w:rsidRDefault="002A221E" w:rsidP="00F03101">
      <w:pPr>
        <w:rPr>
          <w:rFonts w:ascii="Century Gothic" w:hAnsi="Century Gothic" w:cs="Arial"/>
          <w:bCs/>
        </w:rPr>
      </w:pPr>
      <w:r>
        <w:rPr>
          <w:rFonts w:ascii="Century Gothic" w:hAnsi="Century Gothic" w:cs="Arial"/>
          <w:bCs/>
        </w:rPr>
        <w:t>Karen will look at getting confirmation of what LTCs have a care plan and what information is included</w:t>
      </w:r>
      <w:r w:rsidR="001B3622">
        <w:rPr>
          <w:rFonts w:ascii="Century Gothic" w:hAnsi="Century Gothic" w:cs="Arial"/>
          <w:bCs/>
        </w:rPr>
        <w:t>.</w:t>
      </w:r>
    </w:p>
    <w:p w14:paraId="63B4D51B" w14:textId="2B605735" w:rsidR="00B97571" w:rsidRDefault="00B97571" w:rsidP="00F03101">
      <w:pPr>
        <w:rPr>
          <w:rFonts w:ascii="Century Gothic" w:hAnsi="Century Gothic" w:cs="Arial"/>
          <w:bCs/>
        </w:rPr>
      </w:pPr>
    </w:p>
    <w:p w14:paraId="29FE6366" w14:textId="670C3F06" w:rsidR="00B97571" w:rsidRDefault="00B97571" w:rsidP="00F03101">
      <w:pPr>
        <w:rPr>
          <w:rFonts w:ascii="Century Gothic" w:hAnsi="Century Gothic" w:cs="Arial"/>
          <w:bCs/>
        </w:rPr>
      </w:pPr>
      <w:r>
        <w:rPr>
          <w:rFonts w:ascii="Century Gothic" w:hAnsi="Century Gothic" w:cs="Arial"/>
          <w:bCs/>
        </w:rPr>
        <w:t>Well Pharmacy – Dr Henry provided an update that Well do not currently have a man</w:t>
      </w:r>
      <w:r w:rsidR="002A221E">
        <w:rPr>
          <w:rFonts w:ascii="Century Gothic" w:hAnsi="Century Gothic" w:cs="Arial"/>
          <w:bCs/>
        </w:rPr>
        <w:t>a</w:t>
      </w:r>
      <w:r>
        <w:rPr>
          <w:rFonts w:ascii="Century Gothic" w:hAnsi="Century Gothic" w:cs="Arial"/>
          <w:bCs/>
        </w:rPr>
        <w:t>ger or a full time pharmacist.</w:t>
      </w:r>
    </w:p>
    <w:p w14:paraId="2D8DFAB9" w14:textId="3AD8608D" w:rsidR="00B97571" w:rsidRDefault="00B97571" w:rsidP="00F03101">
      <w:pPr>
        <w:rPr>
          <w:rFonts w:ascii="Century Gothic" w:hAnsi="Century Gothic" w:cs="Arial"/>
          <w:bCs/>
        </w:rPr>
      </w:pPr>
    </w:p>
    <w:p w14:paraId="19FCD6CB" w14:textId="5DAFA4D8" w:rsidR="00B97571" w:rsidRDefault="00B97571" w:rsidP="00F03101">
      <w:pPr>
        <w:rPr>
          <w:rFonts w:ascii="Century Gothic" w:hAnsi="Century Gothic" w:cs="Arial"/>
          <w:b/>
        </w:rPr>
      </w:pPr>
      <w:r w:rsidRPr="00B97571">
        <w:rPr>
          <w:rFonts w:ascii="Century Gothic" w:hAnsi="Century Gothic" w:cs="Arial"/>
          <w:b/>
        </w:rPr>
        <w:t>The Primary Care Network</w:t>
      </w:r>
      <w:r>
        <w:rPr>
          <w:rFonts w:ascii="Century Gothic" w:hAnsi="Century Gothic" w:cs="Arial"/>
          <w:b/>
        </w:rPr>
        <w:t xml:space="preserve"> (PCN)</w:t>
      </w:r>
    </w:p>
    <w:p w14:paraId="3653D4A0" w14:textId="7E1117E8" w:rsidR="00B97571" w:rsidRDefault="00B97571" w:rsidP="00F03101">
      <w:pPr>
        <w:rPr>
          <w:rFonts w:ascii="Century Gothic" w:hAnsi="Century Gothic" w:cs="Arial"/>
          <w:bCs/>
        </w:rPr>
      </w:pPr>
      <w:r>
        <w:rPr>
          <w:rFonts w:ascii="Century Gothic" w:hAnsi="Century Gothic" w:cs="Arial"/>
          <w:bCs/>
        </w:rPr>
        <w:t>Karen explained to the group about how the PCN was introduced in 2019 to group surgeries together so that they could share and provide a greater number of services, that otherwise wouldn't be available to them. Our PCN covers an area from Morpeth to Berwick and focuses on non clinical support such as physio, pharmacy, health and wellbeing and cancer support.</w:t>
      </w:r>
    </w:p>
    <w:p w14:paraId="70CF08C7" w14:textId="5190B0E7" w:rsidR="00B97571" w:rsidRDefault="00B97571" w:rsidP="00F03101">
      <w:pPr>
        <w:rPr>
          <w:rFonts w:ascii="Century Gothic" w:hAnsi="Century Gothic" w:cs="Arial"/>
          <w:bCs/>
        </w:rPr>
      </w:pPr>
    </w:p>
    <w:p w14:paraId="36DF7C70" w14:textId="597D0E5C" w:rsidR="00B97571" w:rsidRDefault="00B97571" w:rsidP="00F03101">
      <w:pPr>
        <w:rPr>
          <w:rFonts w:ascii="Century Gothic" w:hAnsi="Century Gothic" w:cs="Arial"/>
          <w:bCs/>
        </w:rPr>
      </w:pPr>
      <w:r>
        <w:rPr>
          <w:rFonts w:ascii="Century Gothic" w:hAnsi="Century Gothic" w:cs="Arial"/>
          <w:bCs/>
        </w:rPr>
        <w:t xml:space="preserve">Linda explained about her role as a social prescriber and </w:t>
      </w:r>
      <w:r w:rsidR="00B52929">
        <w:rPr>
          <w:rFonts w:ascii="Century Gothic" w:hAnsi="Century Gothic" w:cs="Arial"/>
          <w:bCs/>
        </w:rPr>
        <w:t xml:space="preserve">how she </w:t>
      </w:r>
      <w:r>
        <w:rPr>
          <w:rFonts w:ascii="Century Gothic" w:hAnsi="Century Gothic" w:cs="Arial"/>
          <w:bCs/>
        </w:rPr>
        <w:t>support</w:t>
      </w:r>
      <w:r w:rsidR="00B52929">
        <w:rPr>
          <w:rFonts w:ascii="Century Gothic" w:hAnsi="Century Gothic" w:cs="Arial"/>
          <w:bCs/>
        </w:rPr>
        <w:t xml:space="preserve">s </w:t>
      </w:r>
      <w:r>
        <w:rPr>
          <w:rFonts w:ascii="Century Gothic" w:hAnsi="Century Gothic" w:cs="Arial"/>
          <w:bCs/>
        </w:rPr>
        <w:t xml:space="preserve">people with social issues such as housing and financial issues. </w:t>
      </w:r>
      <w:r w:rsidR="006530A2">
        <w:rPr>
          <w:rFonts w:ascii="Century Gothic" w:hAnsi="Century Gothic" w:cs="Arial"/>
          <w:bCs/>
        </w:rPr>
        <w:t>Linda will see people up for up to 12 contacts and can refer people on to more specific services. People can also be referred back in if they need further support.</w:t>
      </w:r>
    </w:p>
    <w:p w14:paraId="0E26C024" w14:textId="7FA5EAFC" w:rsidR="006530A2" w:rsidRDefault="006530A2" w:rsidP="00F03101">
      <w:pPr>
        <w:rPr>
          <w:rFonts w:ascii="Century Gothic" w:hAnsi="Century Gothic" w:cs="Arial"/>
          <w:bCs/>
        </w:rPr>
      </w:pPr>
    </w:p>
    <w:p w14:paraId="1B34B172" w14:textId="543FECA0" w:rsidR="006530A2" w:rsidRDefault="006530A2" w:rsidP="00F03101">
      <w:pPr>
        <w:rPr>
          <w:rFonts w:ascii="Century Gothic" w:hAnsi="Century Gothic" w:cs="Arial"/>
          <w:bCs/>
        </w:rPr>
      </w:pPr>
      <w:r>
        <w:rPr>
          <w:rFonts w:ascii="Century Gothic" w:hAnsi="Century Gothic" w:cs="Arial"/>
          <w:bCs/>
        </w:rPr>
        <w:t xml:space="preserve">Karen works to raise awareness of the PCN by training all staff of what they can offer, patients can be referred in by the reception team. Karen also </w:t>
      </w:r>
      <w:r w:rsidR="002A221E">
        <w:rPr>
          <w:rFonts w:ascii="Century Gothic" w:hAnsi="Century Gothic" w:cs="Arial"/>
          <w:bCs/>
        </w:rPr>
        <w:lastRenderedPageBreak/>
        <w:t>attends 'Walking and Talking' every Tuesday with Mind and Sole</w:t>
      </w:r>
      <w:r>
        <w:rPr>
          <w:rFonts w:ascii="Century Gothic" w:hAnsi="Century Gothic" w:cs="Arial"/>
          <w:bCs/>
        </w:rPr>
        <w:t xml:space="preserve"> and </w:t>
      </w:r>
      <w:r w:rsidR="002A221E">
        <w:rPr>
          <w:rFonts w:ascii="Century Gothic" w:hAnsi="Century Gothic" w:cs="Arial"/>
          <w:bCs/>
        </w:rPr>
        <w:t>The Alnwick Garden Elderberries Tea and Tech Group once a month.</w:t>
      </w:r>
    </w:p>
    <w:p w14:paraId="737C278C" w14:textId="7D061DE4" w:rsidR="006530A2" w:rsidRDefault="006530A2" w:rsidP="00F03101">
      <w:pPr>
        <w:rPr>
          <w:rFonts w:ascii="Century Gothic" w:hAnsi="Century Gothic" w:cs="Arial"/>
          <w:bCs/>
        </w:rPr>
      </w:pPr>
    </w:p>
    <w:p w14:paraId="6EB5B3BA" w14:textId="7C9DEC65" w:rsidR="006530A2" w:rsidRDefault="006530A2" w:rsidP="00F03101">
      <w:pPr>
        <w:rPr>
          <w:rFonts w:ascii="Century Gothic" w:hAnsi="Century Gothic" w:cs="Arial"/>
          <w:bCs/>
        </w:rPr>
      </w:pPr>
      <w:r>
        <w:rPr>
          <w:rFonts w:ascii="Century Gothic" w:hAnsi="Century Gothic" w:cs="Arial"/>
          <w:bCs/>
        </w:rPr>
        <w:t>Linda explained a Well Up North app is currently being trial</w:t>
      </w:r>
      <w:r w:rsidR="00B52929">
        <w:rPr>
          <w:rFonts w:ascii="Century Gothic" w:hAnsi="Century Gothic" w:cs="Arial"/>
          <w:bCs/>
        </w:rPr>
        <w:t>l</w:t>
      </w:r>
      <w:r>
        <w:rPr>
          <w:rFonts w:ascii="Century Gothic" w:hAnsi="Century Gothic" w:cs="Arial"/>
          <w:bCs/>
        </w:rPr>
        <w:t xml:space="preserve">ed which will allow patients to </w:t>
      </w:r>
      <w:r w:rsidR="00D530EF">
        <w:rPr>
          <w:rFonts w:ascii="Century Gothic" w:hAnsi="Century Gothic" w:cs="Arial"/>
          <w:bCs/>
        </w:rPr>
        <w:t>self-refer</w:t>
      </w:r>
      <w:r>
        <w:rPr>
          <w:rFonts w:ascii="Century Gothic" w:hAnsi="Century Gothic" w:cs="Arial"/>
          <w:bCs/>
        </w:rPr>
        <w:t>.</w:t>
      </w:r>
      <w:r w:rsidR="00D530EF">
        <w:rPr>
          <w:rFonts w:ascii="Century Gothic" w:hAnsi="Century Gothic" w:cs="Arial"/>
          <w:bCs/>
        </w:rPr>
        <w:t xml:space="preserve"> JC raised the point that this should be tested by patients a</w:t>
      </w:r>
      <w:r w:rsidR="00D64BC2">
        <w:rPr>
          <w:rFonts w:ascii="Century Gothic" w:hAnsi="Century Gothic" w:cs="Arial"/>
          <w:bCs/>
        </w:rPr>
        <w:t xml:space="preserve">s </w:t>
      </w:r>
      <w:r w:rsidR="00D530EF">
        <w:rPr>
          <w:rFonts w:ascii="Century Gothic" w:hAnsi="Century Gothic" w:cs="Arial"/>
          <w:bCs/>
        </w:rPr>
        <w:t>they are people</w:t>
      </w:r>
      <w:r w:rsidR="00D64BC2">
        <w:rPr>
          <w:rFonts w:ascii="Century Gothic" w:hAnsi="Century Gothic" w:cs="Arial"/>
          <w:bCs/>
        </w:rPr>
        <w:t xml:space="preserve"> the</w:t>
      </w:r>
      <w:r w:rsidR="00D530EF">
        <w:rPr>
          <w:rFonts w:ascii="Century Gothic" w:hAnsi="Century Gothic" w:cs="Arial"/>
          <w:bCs/>
        </w:rPr>
        <w:t xml:space="preserve"> who will be using the app and also that it should not have too many pictures as this will drain people's data. Linda agreed that this was a good idea and she will raise it with her manager.</w:t>
      </w:r>
    </w:p>
    <w:p w14:paraId="0AD94BF0" w14:textId="4D42F3C7" w:rsidR="00D530EF" w:rsidRDefault="00D530EF" w:rsidP="00F03101">
      <w:pPr>
        <w:rPr>
          <w:rFonts w:ascii="Century Gothic" w:hAnsi="Century Gothic" w:cs="Arial"/>
          <w:bCs/>
        </w:rPr>
      </w:pPr>
    </w:p>
    <w:p w14:paraId="1C8EFEF9" w14:textId="61680823" w:rsidR="00D530EF" w:rsidRDefault="00D530EF" w:rsidP="00F03101">
      <w:pPr>
        <w:rPr>
          <w:rFonts w:ascii="Century Gothic" w:hAnsi="Century Gothic" w:cs="Arial"/>
          <w:bCs/>
        </w:rPr>
      </w:pPr>
      <w:r>
        <w:rPr>
          <w:rFonts w:ascii="Century Gothic" w:hAnsi="Century Gothic" w:cs="Arial"/>
          <w:bCs/>
        </w:rPr>
        <w:t xml:space="preserve">PS asked if the Social </w:t>
      </w:r>
      <w:r w:rsidR="00D64BC2">
        <w:rPr>
          <w:rFonts w:ascii="Century Gothic" w:hAnsi="Century Gothic" w:cs="Arial"/>
          <w:bCs/>
        </w:rPr>
        <w:t>P</w:t>
      </w:r>
      <w:r>
        <w:rPr>
          <w:rFonts w:ascii="Century Gothic" w:hAnsi="Century Gothic" w:cs="Arial"/>
          <w:bCs/>
        </w:rPr>
        <w:t xml:space="preserve">rescribers help people who are in care homes. Karen and Linda have not yet had any request from people living in care </w:t>
      </w:r>
      <w:r w:rsidR="00D64BC2">
        <w:rPr>
          <w:rFonts w:ascii="Century Gothic" w:hAnsi="Century Gothic" w:cs="Arial"/>
          <w:bCs/>
        </w:rPr>
        <w:t>homes but</w:t>
      </w:r>
      <w:r>
        <w:rPr>
          <w:rFonts w:ascii="Century Gothic" w:hAnsi="Century Gothic" w:cs="Arial"/>
          <w:bCs/>
        </w:rPr>
        <w:t xml:space="preserve"> have supported families who have needed help with assessments and funding for family members who need to move into a care home.</w:t>
      </w:r>
    </w:p>
    <w:p w14:paraId="69794CD2" w14:textId="6D850042" w:rsidR="00D530EF" w:rsidRDefault="00D530EF" w:rsidP="00F03101">
      <w:pPr>
        <w:rPr>
          <w:rFonts w:ascii="Century Gothic" w:hAnsi="Century Gothic" w:cs="Arial"/>
          <w:bCs/>
        </w:rPr>
      </w:pPr>
    </w:p>
    <w:p w14:paraId="2267DA5E" w14:textId="46B9ED3A" w:rsidR="00D530EF" w:rsidRDefault="00D530EF" w:rsidP="00F03101">
      <w:pPr>
        <w:rPr>
          <w:rFonts w:ascii="Century Gothic" w:hAnsi="Century Gothic" w:cs="Arial"/>
          <w:bCs/>
        </w:rPr>
      </w:pPr>
      <w:r>
        <w:rPr>
          <w:rFonts w:ascii="Century Gothic" w:hAnsi="Century Gothic" w:cs="Arial"/>
          <w:bCs/>
        </w:rPr>
        <w:t>JC asked Linda if she does much outreach work, Linda explained that she works one day from AMG and one day from the Embleton Branch, the</w:t>
      </w:r>
      <w:r w:rsidR="00D64BC2">
        <w:rPr>
          <w:rFonts w:ascii="Century Gothic" w:hAnsi="Century Gothic" w:cs="Arial"/>
          <w:bCs/>
        </w:rPr>
        <w:t>n</w:t>
      </w:r>
      <w:r>
        <w:rPr>
          <w:rFonts w:ascii="Century Gothic" w:hAnsi="Century Gothic" w:cs="Arial"/>
          <w:bCs/>
        </w:rPr>
        <w:t xml:space="preserve"> works in the community and from home</w:t>
      </w:r>
      <w:r w:rsidR="00D64BC2">
        <w:rPr>
          <w:rFonts w:ascii="Century Gothic" w:hAnsi="Century Gothic" w:cs="Arial"/>
          <w:bCs/>
        </w:rPr>
        <w:t xml:space="preserve"> the rest of the week</w:t>
      </w:r>
      <w:r>
        <w:rPr>
          <w:rFonts w:ascii="Century Gothic" w:hAnsi="Century Gothic" w:cs="Arial"/>
          <w:bCs/>
        </w:rPr>
        <w:t>. This allows her to meet with patients in an environment that they feel most comfortable.</w:t>
      </w:r>
    </w:p>
    <w:p w14:paraId="45BBF6A8" w14:textId="56F26791" w:rsidR="00D530EF" w:rsidRDefault="00D530EF" w:rsidP="00F03101">
      <w:pPr>
        <w:rPr>
          <w:rFonts w:ascii="Century Gothic" w:hAnsi="Century Gothic" w:cs="Arial"/>
          <w:bCs/>
        </w:rPr>
      </w:pPr>
    </w:p>
    <w:p w14:paraId="696F15F8" w14:textId="33459CE6" w:rsidR="00B97571" w:rsidRDefault="00CC3ACA" w:rsidP="00F03101">
      <w:pPr>
        <w:rPr>
          <w:rFonts w:ascii="Century Gothic" w:hAnsi="Century Gothic" w:cs="Arial"/>
          <w:b/>
        </w:rPr>
      </w:pPr>
      <w:r w:rsidRPr="00CC3ACA">
        <w:rPr>
          <w:rFonts w:ascii="Century Gothic" w:hAnsi="Century Gothic" w:cs="Arial"/>
          <w:b/>
        </w:rPr>
        <w:t>Signs for new entrance</w:t>
      </w:r>
    </w:p>
    <w:p w14:paraId="0D7EE6F9" w14:textId="2B5E8088" w:rsidR="00CC3ACA" w:rsidRPr="00CC3ACA" w:rsidRDefault="00CC3ACA" w:rsidP="00F03101">
      <w:pPr>
        <w:rPr>
          <w:rFonts w:ascii="Century Gothic" w:hAnsi="Century Gothic" w:cs="Arial"/>
          <w:bCs/>
        </w:rPr>
      </w:pPr>
      <w:r>
        <w:rPr>
          <w:rFonts w:ascii="Century Gothic" w:hAnsi="Century Gothic" w:cs="Arial"/>
          <w:bCs/>
        </w:rPr>
        <w:t>Dr Henry passed on an update that there are plans for the old door to be blocked off as it will be turned into a workable room. A frosted Alnwick Medical Group sign has been ordered for the new door.</w:t>
      </w:r>
    </w:p>
    <w:p w14:paraId="4D6636AA" w14:textId="654BFF88" w:rsidR="00CC3ACA" w:rsidRDefault="00CC3ACA" w:rsidP="00F03101">
      <w:pPr>
        <w:rPr>
          <w:rFonts w:ascii="Century Gothic" w:hAnsi="Century Gothic" w:cs="Arial"/>
          <w:b/>
        </w:rPr>
      </w:pPr>
    </w:p>
    <w:p w14:paraId="62DBC493" w14:textId="10A0FAC6" w:rsidR="00B97571" w:rsidRPr="00B97571" w:rsidRDefault="00CC3ACA" w:rsidP="00F03101">
      <w:pPr>
        <w:rPr>
          <w:rFonts w:ascii="Century Gothic" w:hAnsi="Century Gothic" w:cs="Arial"/>
          <w:b/>
        </w:rPr>
      </w:pPr>
      <w:r>
        <w:rPr>
          <w:rFonts w:ascii="Century Gothic" w:hAnsi="Century Gothic" w:cs="Arial"/>
          <w:b/>
        </w:rPr>
        <w:t>Bushes and Greenery</w:t>
      </w:r>
    </w:p>
    <w:p w14:paraId="7280D0D1" w14:textId="5BCA7CCF" w:rsidR="001B3622" w:rsidRDefault="00CC3ACA" w:rsidP="00F03101">
      <w:pPr>
        <w:rPr>
          <w:rFonts w:ascii="Century Gothic" w:hAnsi="Century Gothic" w:cs="Arial"/>
          <w:bCs/>
        </w:rPr>
      </w:pPr>
      <w:r>
        <w:rPr>
          <w:rFonts w:ascii="Century Gothic" w:hAnsi="Century Gothic" w:cs="Arial"/>
          <w:bCs/>
        </w:rPr>
        <w:t>TD brought up that she feels that the bushes are too big and not cut far enough back. The bushes are currently maintained by Northumbria NHS Trust.</w:t>
      </w:r>
    </w:p>
    <w:p w14:paraId="0222EDBD" w14:textId="4292BD67" w:rsidR="00CC3ACA" w:rsidRDefault="00CC3ACA" w:rsidP="00F03101">
      <w:pPr>
        <w:rPr>
          <w:rFonts w:ascii="Century Gothic" w:hAnsi="Century Gothic" w:cs="Arial"/>
          <w:bCs/>
        </w:rPr>
      </w:pPr>
      <w:r>
        <w:rPr>
          <w:rFonts w:ascii="Century Gothic" w:hAnsi="Century Gothic" w:cs="Arial"/>
          <w:bCs/>
        </w:rPr>
        <w:t>Steph had an update on the broke</w:t>
      </w:r>
      <w:r w:rsidR="00D64BC2">
        <w:rPr>
          <w:rFonts w:ascii="Century Gothic" w:hAnsi="Century Gothic" w:cs="Arial"/>
          <w:bCs/>
        </w:rPr>
        <w:t>n</w:t>
      </w:r>
      <w:r>
        <w:rPr>
          <w:rFonts w:ascii="Century Gothic" w:hAnsi="Century Gothic" w:cs="Arial"/>
          <w:bCs/>
        </w:rPr>
        <w:t xml:space="preserve"> slab that a quote had been found to fix it, but it was currently on hold due to a query with Northumbria NHS Trust. It was agreed by the group that the are</w:t>
      </w:r>
      <w:r w:rsidR="00D64BC2">
        <w:rPr>
          <w:rFonts w:ascii="Century Gothic" w:hAnsi="Century Gothic" w:cs="Arial"/>
          <w:bCs/>
        </w:rPr>
        <w:t>a</w:t>
      </w:r>
      <w:r>
        <w:rPr>
          <w:rFonts w:ascii="Century Gothic" w:hAnsi="Century Gothic" w:cs="Arial"/>
          <w:bCs/>
        </w:rPr>
        <w:t xml:space="preserve"> can look untidy and tree roots under paving slabs are a trip hazard. Steph will speak Danielle about any possible improvements to the site.</w:t>
      </w:r>
    </w:p>
    <w:p w14:paraId="3FE553E8" w14:textId="7D6B836B" w:rsidR="001B3622" w:rsidRDefault="00CC3ACA" w:rsidP="00F03101">
      <w:pPr>
        <w:rPr>
          <w:rFonts w:ascii="Century Gothic" w:hAnsi="Century Gothic" w:cs="Arial"/>
          <w:bCs/>
        </w:rPr>
      </w:pPr>
      <w:r>
        <w:rPr>
          <w:rFonts w:ascii="Century Gothic" w:hAnsi="Century Gothic" w:cs="Arial"/>
          <w:bCs/>
        </w:rPr>
        <w:t xml:space="preserve"> </w:t>
      </w:r>
    </w:p>
    <w:p w14:paraId="209DA159" w14:textId="7133AC0B" w:rsidR="009A0260" w:rsidRDefault="009A0260" w:rsidP="00F03101">
      <w:pPr>
        <w:rPr>
          <w:rFonts w:ascii="Century Gothic" w:hAnsi="Century Gothic" w:cs="Arial"/>
          <w:bCs/>
        </w:rPr>
      </w:pPr>
      <w:r>
        <w:rPr>
          <w:rFonts w:ascii="Century Gothic" w:hAnsi="Century Gothic" w:cs="Arial"/>
          <w:bCs/>
        </w:rPr>
        <w:t>Dr Henry left the meeting at 14:30</w:t>
      </w:r>
    </w:p>
    <w:p w14:paraId="709F4AEE" w14:textId="77777777" w:rsidR="009A0260" w:rsidRDefault="009A0260" w:rsidP="00F03101">
      <w:pPr>
        <w:rPr>
          <w:rFonts w:ascii="Century Gothic" w:hAnsi="Century Gothic" w:cs="Arial"/>
          <w:bCs/>
        </w:rPr>
      </w:pPr>
    </w:p>
    <w:p w14:paraId="61575DAB" w14:textId="4F836099" w:rsidR="00CC3ACA" w:rsidRPr="00CC3ACA" w:rsidRDefault="00CC3ACA" w:rsidP="00F03101">
      <w:pPr>
        <w:rPr>
          <w:rFonts w:ascii="Century Gothic" w:hAnsi="Century Gothic" w:cs="Arial"/>
          <w:b/>
        </w:rPr>
      </w:pPr>
      <w:r w:rsidRPr="00CC3ACA">
        <w:rPr>
          <w:rFonts w:ascii="Century Gothic" w:hAnsi="Century Gothic" w:cs="Arial"/>
          <w:b/>
        </w:rPr>
        <w:t>Any Other Business</w:t>
      </w:r>
    </w:p>
    <w:p w14:paraId="7E9BE615" w14:textId="7E1DA7F1" w:rsidR="0048543C" w:rsidRDefault="0048543C" w:rsidP="00F03101">
      <w:pPr>
        <w:rPr>
          <w:rFonts w:ascii="Century Gothic" w:hAnsi="Century Gothic" w:cs="Arial"/>
          <w:bCs/>
        </w:rPr>
      </w:pPr>
    </w:p>
    <w:p w14:paraId="52C0CB00" w14:textId="06978239" w:rsidR="00CC3ACA" w:rsidRDefault="00CC3ACA" w:rsidP="00F03101">
      <w:pPr>
        <w:rPr>
          <w:rFonts w:ascii="Century Gothic" w:hAnsi="Century Gothic" w:cs="Arial"/>
          <w:bCs/>
        </w:rPr>
      </w:pPr>
      <w:r>
        <w:rPr>
          <w:rFonts w:ascii="Century Gothic" w:hAnsi="Century Gothic" w:cs="Arial"/>
          <w:bCs/>
        </w:rPr>
        <w:t xml:space="preserve">Steph raised that PPG minutes should be included on the AMG website </w:t>
      </w:r>
      <w:r w:rsidR="009A0260">
        <w:rPr>
          <w:rFonts w:ascii="Century Gothic" w:hAnsi="Century Gothic" w:cs="Arial"/>
          <w:bCs/>
        </w:rPr>
        <w:t>and would people be happy with this if names were shortened to initials for privacy reasons. The group agreed this would be ok.</w:t>
      </w:r>
    </w:p>
    <w:p w14:paraId="705EE877" w14:textId="77777777" w:rsidR="0048543C" w:rsidRDefault="0048543C" w:rsidP="00F03101">
      <w:pPr>
        <w:rPr>
          <w:rFonts w:ascii="Century Gothic" w:hAnsi="Century Gothic" w:cs="Arial"/>
          <w:bCs/>
        </w:rPr>
      </w:pPr>
    </w:p>
    <w:p w14:paraId="753B3FB7" w14:textId="433877B4" w:rsidR="00ED245B" w:rsidRDefault="009A0260" w:rsidP="00F03101">
      <w:pPr>
        <w:rPr>
          <w:rFonts w:ascii="Century Gothic" w:hAnsi="Century Gothic" w:cs="Arial"/>
          <w:bCs/>
        </w:rPr>
      </w:pPr>
      <w:r>
        <w:rPr>
          <w:rFonts w:ascii="Century Gothic" w:hAnsi="Century Gothic" w:cs="Arial"/>
          <w:bCs/>
        </w:rPr>
        <w:t>PS had a copy of Longhoughton Parish Newsletter which shows the councils wishes for services to provided in the community centre. JC mentioned that there had been meetings regarding this in the village.</w:t>
      </w:r>
    </w:p>
    <w:p w14:paraId="68550D54" w14:textId="5A95F6B7" w:rsidR="009A0260" w:rsidRDefault="009A0260" w:rsidP="00F03101">
      <w:pPr>
        <w:rPr>
          <w:rFonts w:ascii="Century Gothic" w:hAnsi="Century Gothic" w:cs="Arial"/>
          <w:bCs/>
        </w:rPr>
      </w:pPr>
      <w:r>
        <w:rPr>
          <w:rFonts w:ascii="Century Gothic" w:hAnsi="Century Gothic" w:cs="Arial"/>
          <w:bCs/>
        </w:rPr>
        <w:t>Steph will email Dr Syers to see if there has been any update.</w:t>
      </w:r>
    </w:p>
    <w:p w14:paraId="4626A55E" w14:textId="53A2EDA6" w:rsidR="009A0260" w:rsidRDefault="009A0260" w:rsidP="00F03101">
      <w:pPr>
        <w:rPr>
          <w:rFonts w:ascii="Century Gothic" w:hAnsi="Century Gothic" w:cs="Arial"/>
          <w:bCs/>
        </w:rPr>
      </w:pPr>
    </w:p>
    <w:p w14:paraId="2C83E5BA" w14:textId="60B6FCC7" w:rsidR="009A0260" w:rsidRDefault="009A0260" w:rsidP="00F03101">
      <w:pPr>
        <w:rPr>
          <w:rFonts w:ascii="Century Gothic" w:hAnsi="Century Gothic" w:cs="Arial"/>
          <w:bCs/>
        </w:rPr>
      </w:pPr>
      <w:r>
        <w:rPr>
          <w:rFonts w:ascii="Century Gothic" w:hAnsi="Century Gothic" w:cs="Arial"/>
          <w:bCs/>
        </w:rPr>
        <w:lastRenderedPageBreak/>
        <w:t>It was discussed how we could possibl</w:t>
      </w:r>
      <w:r w:rsidR="00D64BC2">
        <w:rPr>
          <w:rFonts w:ascii="Century Gothic" w:hAnsi="Century Gothic" w:cs="Arial"/>
          <w:bCs/>
        </w:rPr>
        <w:t>y raise</w:t>
      </w:r>
      <w:r>
        <w:rPr>
          <w:rFonts w:ascii="Century Gothic" w:hAnsi="Century Gothic" w:cs="Arial"/>
          <w:bCs/>
        </w:rPr>
        <w:t xml:space="preserve"> awareness of the PPG for younger people. Karen already regularly advertises on social media. Linda has offered to suggest the PPG to an</w:t>
      </w:r>
      <w:r w:rsidR="00D64BC2">
        <w:rPr>
          <w:rFonts w:ascii="Century Gothic" w:hAnsi="Century Gothic" w:cs="Arial"/>
          <w:bCs/>
        </w:rPr>
        <w:t>y</w:t>
      </w:r>
      <w:r>
        <w:rPr>
          <w:rFonts w:ascii="Century Gothic" w:hAnsi="Century Gothic" w:cs="Arial"/>
          <w:bCs/>
        </w:rPr>
        <w:t xml:space="preserve"> patients who are looking for community groups and to include mention of it on </w:t>
      </w:r>
      <w:r w:rsidR="002A221E">
        <w:rPr>
          <w:rFonts w:ascii="Century Gothic" w:hAnsi="Century Gothic" w:cs="Arial"/>
          <w:bCs/>
        </w:rPr>
        <w:t>The Scoop</w:t>
      </w:r>
      <w:r>
        <w:rPr>
          <w:rFonts w:ascii="Century Gothic" w:hAnsi="Century Gothic" w:cs="Arial"/>
          <w:bCs/>
        </w:rPr>
        <w:t xml:space="preserve"> e-magazine. New notice boards have been ordered, once these are up, posters can again be put back up.</w:t>
      </w:r>
    </w:p>
    <w:p w14:paraId="65CC9CBA" w14:textId="75A57178" w:rsidR="009A0260" w:rsidRDefault="009A0260" w:rsidP="00F03101">
      <w:pPr>
        <w:rPr>
          <w:rFonts w:ascii="Century Gothic" w:hAnsi="Century Gothic" w:cs="Arial"/>
          <w:bCs/>
        </w:rPr>
      </w:pPr>
    </w:p>
    <w:p w14:paraId="66FF09FE" w14:textId="29D3AB22" w:rsidR="009A0260" w:rsidRPr="009A0260" w:rsidRDefault="009A0260" w:rsidP="00F03101">
      <w:pPr>
        <w:rPr>
          <w:rFonts w:ascii="Century Gothic" w:hAnsi="Century Gothic" w:cs="Arial"/>
          <w:b/>
        </w:rPr>
      </w:pPr>
      <w:r w:rsidRPr="009A0260">
        <w:rPr>
          <w:rFonts w:ascii="Century Gothic" w:hAnsi="Century Gothic" w:cs="Arial"/>
          <w:b/>
        </w:rPr>
        <w:t>Next Meeting</w:t>
      </w:r>
    </w:p>
    <w:p w14:paraId="3858F937" w14:textId="0AC141E5" w:rsidR="009A0260" w:rsidRDefault="009A0260" w:rsidP="00F03101">
      <w:pPr>
        <w:rPr>
          <w:rFonts w:ascii="Century Gothic" w:hAnsi="Century Gothic" w:cs="Arial"/>
          <w:bCs/>
        </w:rPr>
      </w:pPr>
      <w:r>
        <w:rPr>
          <w:rFonts w:ascii="Century Gothic" w:hAnsi="Century Gothic" w:cs="Arial"/>
          <w:bCs/>
        </w:rPr>
        <w:t>Around start of October, exact date to be confirmed.</w:t>
      </w:r>
    </w:p>
    <w:p w14:paraId="3038A506" w14:textId="081FB43F" w:rsidR="009A0260" w:rsidRDefault="009A0260" w:rsidP="00F03101">
      <w:pPr>
        <w:rPr>
          <w:rFonts w:ascii="Century Gothic" w:hAnsi="Century Gothic" w:cs="Arial"/>
          <w:bCs/>
        </w:rPr>
      </w:pPr>
    </w:p>
    <w:p w14:paraId="435278ED" w14:textId="5143F84E" w:rsidR="009A0260" w:rsidRPr="009A0260" w:rsidRDefault="009A0260" w:rsidP="00F03101">
      <w:pPr>
        <w:rPr>
          <w:rFonts w:ascii="Century Gothic" w:hAnsi="Century Gothic" w:cs="Arial"/>
          <w:b/>
        </w:rPr>
      </w:pPr>
      <w:r w:rsidRPr="009A0260">
        <w:rPr>
          <w:rFonts w:ascii="Century Gothic" w:hAnsi="Century Gothic" w:cs="Arial"/>
          <w:b/>
        </w:rPr>
        <w:t>Item for next Agenda</w:t>
      </w:r>
    </w:p>
    <w:p w14:paraId="37999656" w14:textId="26054570" w:rsidR="009A0260" w:rsidRDefault="009A0260" w:rsidP="00F03101">
      <w:pPr>
        <w:rPr>
          <w:rFonts w:ascii="Century Gothic" w:hAnsi="Century Gothic" w:cs="Arial"/>
          <w:bCs/>
        </w:rPr>
      </w:pPr>
      <w:r>
        <w:rPr>
          <w:rFonts w:ascii="Century Gothic" w:hAnsi="Century Gothic" w:cs="Arial"/>
          <w:bCs/>
        </w:rPr>
        <w:t>AMG Website and IT support</w:t>
      </w:r>
    </w:p>
    <w:p w14:paraId="67ACA025" w14:textId="77777777" w:rsidR="009A0260" w:rsidRDefault="009A0260" w:rsidP="00F03101">
      <w:pPr>
        <w:rPr>
          <w:rFonts w:ascii="Century Gothic" w:hAnsi="Century Gothic" w:cs="Arial"/>
          <w:bCs/>
        </w:rPr>
      </w:pPr>
    </w:p>
    <w:p w14:paraId="6DDD301C" w14:textId="77777777" w:rsidR="00F37614" w:rsidRDefault="00F37614" w:rsidP="00F03101">
      <w:pPr>
        <w:rPr>
          <w:rFonts w:ascii="Century Gothic" w:hAnsi="Century Gothic" w:cs="Arial"/>
          <w:bCs/>
        </w:rPr>
      </w:pPr>
    </w:p>
    <w:p w14:paraId="001FAA85" w14:textId="77777777" w:rsidR="00F37614" w:rsidRDefault="00F37614" w:rsidP="00F03101">
      <w:pPr>
        <w:rPr>
          <w:rFonts w:ascii="Century Gothic" w:hAnsi="Century Gothic" w:cs="Arial"/>
          <w:bCs/>
        </w:rPr>
      </w:pPr>
    </w:p>
    <w:p w14:paraId="2CC27EC8" w14:textId="77777777" w:rsidR="005C344F" w:rsidRDefault="005C344F" w:rsidP="00F03101">
      <w:pPr>
        <w:rPr>
          <w:rFonts w:ascii="Century Gothic" w:hAnsi="Century Gothic" w:cs="Arial"/>
          <w:bCs/>
        </w:rPr>
      </w:pPr>
    </w:p>
    <w:p w14:paraId="0EC668F6" w14:textId="6CB54EA6" w:rsidR="00ED245B" w:rsidRDefault="00ED245B" w:rsidP="00F03101">
      <w:pPr>
        <w:rPr>
          <w:rFonts w:ascii="Century Gothic" w:hAnsi="Century Gothic" w:cs="Arial"/>
          <w:bCs/>
        </w:rPr>
      </w:pPr>
    </w:p>
    <w:p w14:paraId="029739BC" w14:textId="77777777" w:rsidR="00ED245B" w:rsidRDefault="00ED245B" w:rsidP="00F03101">
      <w:pPr>
        <w:rPr>
          <w:rFonts w:ascii="Century Gothic" w:hAnsi="Century Gothic" w:cs="Arial"/>
          <w:bCs/>
        </w:rPr>
      </w:pPr>
    </w:p>
    <w:p w14:paraId="71F8B276" w14:textId="77777777" w:rsidR="00B656E2" w:rsidRDefault="00B656E2" w:rsidP="00F03101">
      <w:pPr>
        <w:rPr>
          <w:rFonts w:ascii="Century Gothic" w:hAnsi="Century Gothic" w:cs="Arial"/>
          <w:bCs/>
        </w:rPr>
      </w:pPr>
    </w:p>
    <w:p w14:paraId="5451E620" w14:textId="77777777" w:rsidR="008D3852" w:rsidRPr="00082017" w:rsidRDefault="008D3852" w:rsidP="00F03101">
      <w:pPr>
        <w:rPr>
          <w:rFonts w:ascii="Century Gothic" w:hAnsi="Century Gothic" w:cs="Arial"/>
          <w:bCs/>
        </w:rPr>
      </w:pPr>
    </w:p>
    <w:p w14:paraId="6BF93C95" w14:textId="53961BE9" w:rsidR="00CB7D60" w:rsidRPr="00082017" w:rsidRDefault="00CB7D60" w:rsidP="00F03101">
      <w:pPr>
        <w:rPr>
          <w:rFonts w:ascii="Century Gothic" w:hAnsi="Century Gothic" w:cs="Arial"/>
          <w:bCs/>
        </w:rPr>
      </w:pPr>
    </w:p>
    <w:p w14:paraId="40B9962E" w14:textId="77777777" w:rsidR="00CB7D60" w:rsidRPr="00CB7D60" w:rsidRDefault="00CB7D60" w:rsidP="00F03101">
      <w:pPr>
        <w:rPr>
          <w:rFonts w:ascii="Century Gothic" w:hAnsi="Century Gothic" w:cs="Arial"/>
          <w:b/>
        </w:rPr>
      </w:pPr>
    </w:p>
    <w:p w14:paraId="3495279D" w14:textId="591D8D85" w:rsidR="00CB7D60" w:rsidRDefault="00CB7D60" w:rsidP="00F03101">
      <w:pPr>
        <w:rPr>
          <w:rFonts w:ascii="Century Gothic" w:hAnsi="Century Gothic" w:cs="Arial"/>
          <w:bCs/>
        </w:rPr>
      </w:pPr>
    </w:p>
    <w:p w14:paraId="5DCB1F33" w14:textId="77777777" w:rsidR="00CB7D60" w:rsidRDefault="00CB7D60" w:rsidP="00F03101">
      <w:pPr>
        <w:rPr>
          <w:rFonts w:ascii="Century Gothic" w:hAnsi="Century Gothic" w:cs="Arial"/>
          <w:bCs/>
        </w:rPr>
      </w:pPr>
    </w:p>
    <w:p w14:paraId="326FE2A5" w14:textId="77777777" w:rsidR="00CB7D60" w:rsidRDefault="00CB7D60" w:rsidP="00F03101">
      <w:pPr>
        <w:rPr>
          <w:rFonts w:ascii="Century Gothic" w:hAnsi="Century Gothic" w:cs="Arial"/>
          <w:bCs/>
        </w:rPr>
      </w:pPr>
    </w:p>
    <w:p w14:paraId="6AFF4415" w14:textId="5DE3D7A8" w:rsidR="00977385" w:rsidRDefault="00977385" w:rsidP="00F03101">
      <w:pPr>
        <w:rPr>
          <w:rFonts w:ascii="Century Gothic" w:hAnsi="Century Gothic" w:cs="Arial"/>
          <w:bCs/>
        </w:rPr>
      </w:pPr>
    </w:p>
    <w:p w14:paraId="08D535F4" w14:textId="77777777" w:rsidR="00977385" w:rsidRDefault="00977385" w:rsidP="00F03101">
      <w:pPr>
        <w:rPr>
          <w:rFonts w:ascii="Century Gothic" w:hAnsi="Century Gothic" w:cs="Arial"/>
          <w:bCs/>
        </w:rPr>
      </w:pPr>
    </w:p>
    <w:p w14:paraId="1856EFF3" w14:textId="77777777" w:rsidR="00023384" w:rsidRDefault="00023384" w:rsidP="00F03101">
      <w:pPr>
        <w:rPr>
          <w:rFonts w:ascii="Century Gothic" w:hAnsi="Century Gothic" w:cs="Arial"/>
          <w:bCs/>
        </w:rPr>
      </w:pPr>
    </w:p>
    <w:p w14:paraId="08AA9753" w14:textId="77777777" w:rsidR="00F03101" w:rsidRDefault="00F03101" w:rsidP="00F03101">
      <w:pPr>
        <w:rPr>
          <w:rFonts w:ascii="Century Gothic" w:hAnsi="Century Gothic" w:cs="Arial"/>
          <w:bCs/>
        </w:rPr>
      </w:pPr>
    </w:p>
    <w:p w14:paraId="6BEDF9FB" w14:textId="77777777" w:rsidR="003C48AE" w:rsidRDefault="003C48AE"/>
    <w:sectPr w:rsidR="003C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01"/>
    <w:rsid w:val="00023384"/>
    <w:rsid w:val="00082017"/>
    <w:rsid w:val="000C3AFB"/>
    <w:rsid w:val="000C4FF8"/>
    <w:rsid w:val="001053D0"/>
    <w:rsid w:val="001A3733"/>
    <w:rsid w:val="001B3622"/>
    <w:rsid w:val="002452CB"/>
    <w:rsid w:val="00267A5E"/>
    <w:rsid w:val="002A221E"/>
    <w:rsid w:val="003679A1"/>
    <w:rsid w:val="003C48AE"/>
    <w:rsid w:val="0044347A"/>
    <w:rsid w:val="0048543C"/>
    <w:rsid w:val="005C344F"/>
    <w:rsid w:val="006530A2"/>
    <w:rsid w:val="006723DC"/>
    <w:rsid w:val="007C155E"/>
    <w:rsid w:val="008C5464"/>
    <w:rsid w:val="008D3852"/>
    <w:rsid w:val="00977385"/>
    <w:rsid w:val="009A0260"/>
    <w:rsid w:val="009D747B"/>
    <w:rsid w:val="00A11433"/>
    <w:rsid w:val="00B52929"/>
    <w:rsid w:val="00B656E2"/>
    <w:rsid w:val="00B97571"/>
    <w:rsid w:val="00C4106E"/>
    <w:rsid w:val="00C534EF"/>
    <w:rsid w:val="00C705B4"/>
    <w:rsid w:val="00CB7D60"/>
    <w:rsid w:val="00CC3ACA"/>
    <w:rsid w:val="00D530EF"/>
    <w:rsid w:val="00D64BC2"/>
    <w:rsid w:val="00D91B1F"/>
    <w:rsid w:val="00E261AD"/>
    <w:rsid w:val="00E30CFF"/>
    <w:rsid w:val="00E82E89"/>
    <w:rsid w:val="00E841EE"/>
    <w:rsid w:val="00ED245B"/>
    <w:rsid w:val="00F03101"/>
    <w:rsid w:val="00F37614"/>
    <w:rsid w:val="00FD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56F5"/>
  <w15:chartTrackingRefBased/>
  <w15:docId w15:val="{9B83E82E-5B1C-4498-9C20-BA612B8D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01"/>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85"/>
    <w:rPr>
      <w:color w:val="0563C1" w:themeColor="hyperlink"/>
      <w:u w:val="single"/>
    </w:rPr>
  </w:style>
  <w:style w:type="character" w:styleId="UnresolvedMention">
    <w:name w:val="Unresolved Mention"/>
    <w:basedOn w:val="DefaultParagraphFont"/>
    <w:uiPriority w:val="99"/>
    <w:semiHidden/>
    <w:unhideWhenUsed/>
    <w:rsid w:val="0097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NECS NHS</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Stephanie (ALNWICK MEDICAL GROUP)</dc:creator>
  <cp:keywords/>
  <dc:description/>
  <cp:lastModifiedBy>EVANS, Stephanie (ALNWICK MEDICAL GROUP)</cp:lastModifiedBy>
  <cp:revision>3</cp:revision>
  <cp:lastPrinted>2023-07-19T11:45:00Z</cp:lastPrinted>
  <dcterms:created xsi:type="dcterms:W3CDTF">2023-08-24T20:13:00Z</dcterms:created>
  <dcterms:modified xsi:type="dcterms:W3CDTF">2023-08-25T15:06:00Z</dcterms:modified>
</cp:coreProperties>
</file>